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195A" w14:textId="3E6FC644" w:rsidR="00BB263F" w:rsidRPr="00BB263F" w:rsidRDefault="00BB263F" w:rsidP="007307EA">
      <w:pPr>
        <w:shd w:val="clear" w:color="auto" w:fill="FFC000"/>
        <w:spacing w:line="240" w:lineRule="auto"/>
        <w:jc w:val="center"/>
        <w:rPr>
          <w:rFonts w:cs="B Titr"/>
          <w:b/>
          <w:bCs/>
          <w:sz w:val="36"/>
          <w:szCs w:val="36"/>
          <w:rtl/>
        </w:rPr>
      </w:pPr>
      <w:r w:rsidRPr="00BB263F">
        <w:rPr>
          <w:rFonts w:cs="B Titr" w:hint="cs"/>
          <w:b/>
          <w:bCs/>
          <w:sz w:val="36"/>
          <w:szCs w:val="36"/>
          <w:rtl/>
        </w:rPr>
        <w:t>قرارداد</w:t>
      </w:r>
      <w:r w:rsidRPr="00BB263F">
        <w:rPr>
          <w:rFonts w:cs="B Titr"/>
          <w:b/>
          <w:bCs/>
          <w:sz w:val="36"/>
          <w:szCs w:val="36"/>
          <w:rtl/>
        </w:rPr>
        <w:t xml:space="preserve"> </w:t>
      </w:r>
      <w:r w:rsidRPr="00BB263F">
        <w:rPr>
          <w:rFonts w:cs="B Titr" w:hint="cs"/>
          <w:b/>
          <w:bCs/>
          <w:sz w:val="36"/>
          <w:szCs w:val="36"/>
          <w:rtl/>
        </w:rPr>
        <w:t>کار</w:t>
      </w:r>
      <w:r w:rsidRPr="00BB263F">
        <w:rPr>
          <w:rFonts w:cs="B Titr"/>
          <w:b/>
          <w:bCs/>
          <w:sz w:val="36"/>
          <w:szCs w:val="36"/>
          <w:rtl/>
        </w:rPr>
        <w:t xml:space="preserve"> </w:t>
      </w:r>
      <w:r w:rsidR="007307EA" w:rsidRPr="007307EA">
        <w:rPr>
          <w:rFonts w:cs="B Titr" w:hint="cs"/>
          <w:b/>
          <w:bCs/>
          <w:sz w:val="36"/>
          <w:szCs w:val="36"/>
          <w:rtl/>
        </w:rPr>
        <w:t>تمام وقت</w:t>
      </w:r>
    </w:p>
    <w:p w14:paraId="0AD65B34" w14:textId="77777777" w:rsidR="00BB263F" w:rsidRPr="007647C9" w:rsidRDefault="00BB263F" w:rsidP="004874CD">
      <w:pPr>
        <w:spacing w:line="240" w:lineRule="auto"/>
        <w:jc w:val="both"/>
        <w:rPr>
          <w:rFonts w:cs="2  Nazanin"/>
          <w:b/>
          <w:bCs/>
          <w:sz w:val="10"/>
          <w:szCs w:val="10"/>
          <w:rtl/>
        </w:rPr>
      </w:pPr>
    </w:p>
    <w:p w14:paraId="5C7594A2" w14:textId="77777777" w:rsidR="00870E15" w:rsidRPr="00521672" w:rsidRDefault="00870E15" w:rsidP="00521672">
      <w:pPr>
        <w:spacing w:line="240" w:lineRule="auto"/>
        <w:rPr>
          <w:rFonts w:cs="B Nazanin"/>
          <w:b/>
          <w:bCs/>
          <w:sz w:val="14"/>
          <w:szCs w:val="1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این 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اساس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مفاد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دوم و با رعایت مواد 7، 9 و 10 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جمهوري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اسلامي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ايران،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بين   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آقای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......................................................................................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فرزند</w:t>
      </w:r>
      <w:r w:rsidRPr="00521672">
        <w:rPr>
          <w:rFonts w:cs="B Nazanin" w:hint="cs"/>
          <w:b/>
          <w:bCs/>
          <w:sz w:val="16"/>
          <w:szCs w:val="16"/>
          <w:rtl/>
        </w:rPr>
        <w:t xml:space="preserve"> ..................................................  </w:t>
      </w:r>
      <w:r w:rsidRPr="00521672">
        <w:rPr>
          <w:rFonts w:cs="B Nazanin" w:hint="cs"/>
          <w:b/>
          <w:bCs/>
          <w:sz w:val="24"/>
          <w:szCs w:val="24"/>
          <w:rtl/>
        </w:rPr>
        <w:t>به شماره ملی</w:t>
      </w:r>
      <w:r w:rsidRPr="00521672">
        <w:rPr>
          <w:rFonts w:cs="B Nazanin" w:hint="cs"/>
          <w:b/>
          <w:bCs/>
          <w:sz w:val="16"/>
          <w:szCs w:val="16"/>
          <w:rtl/>
        </w:rPr>
        <w:t xml:space="preserve"> ...............................................................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تاریخ تولد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.........................</w:t>
      </w:r>
      <w:r w:rsidRPr="00521672">
        <w:rPr>
          <w:rFonts w:cs="B Nazanin" w:hint="cs"/>
          <w:b/>
          <w:bCs/>
          <w:sz w:val="14"/>
          <w:szCs w:val="14"/>
          <w:rtl/>
        </w:rPr>
        <w:t>.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اختصار</w:t>
      </w:r>
      <w:r w:rsidRPr="00521672">
        <w:rPr>
          <w:rFonts w:cs="B Nazanin"/>
          <w:b/>
          <w:bCs/>
          <w:sz w:val="24"/>
          <w:szCs w:val="24"/>
          <w:rtl/>
        </w:rPr>
        <w:t xml:space="preserve"> «</w:t>
      </w:r>
      <w:r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Pr="00521672">
        <w:rPr>
          <w:rFonts w:cs="B Nazanin" w:hint="eastAsia"/>
          <w:b/>
          <w:bCs/>
          <w:sz w:val="24"/>
          <w:szCs w:val="24"/>
          <w:rtl/>
        </w:rPr>
        <w:t>»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ناميده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شود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آقاي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..................................................</w:t>
      </w:r>
      <w:r w:rsidRPr="00521672">
        <w:rPr>
          <w:rFonts w:cs="B Nazanin"/>
          <w:b/>
          <w:bCs/>
          <w:sz w:val="16"/>
          <w:szCs w:val="16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فرزند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</w:t>
      </w:r>
      <w:r w:rsidR="00C374B5" w:rsidRPr="00521672">
        <w:rPr>
          <w:rFonts w:cs="B Nazanin" w:hint="cs"/>
          <w:b/>
          <w:bCs/>
          <w:sz w:val="16"/>
          <w:szCs w:val="16"/>
          <w:rtl/>
        </w:rPr>
        <w:t>......</w:t>
      </w:r>
      <w:r w:rsidRPr="00521672">
        <w:rPr>
          <w:rFonts w:cs="B Nazanin" w:hint="cs"/>
          <w:b/>
          <w:bCs/>
          <w:sz w:val="16"/>
          <w:szCs w:val="16"/>
          <w:rtl/>
        </w:rPr>
        <w:t>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تاریخ تولد</w:t>
      </w:r>
      <w:r w:rsidRPr="00521672">
        <w:rPr>
          <w:rFonts w:cs="B Nazanin" w:hint="cs"/>
          <w:b/>
          <w:bCs/>
          <w:sz w:val="16"/>
          <w:szCs w:val="16"/>
          <w:rtl/>
        </w:rPr>
        <w:t xml:space="preserve">......................................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کد ملی </w:t>
      </w:r>
      <w:r w:rsidRPr="00521672">
        <w:rPr>
          <w:rFonts w:cs="B Nazanin" w:hint="cs"/>
          <w:b/>
          <w:bCs/>
          <w:sz w:val="14"/>
          <w:szCs w:val="14"/>
          <w:rtl/>
        </w:rPr>
        <w:t>...............................................................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داراي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شماره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شناسنامه 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صادره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16"/>
          <w:szCs w:val="16"/>
          <w:rtl/>
        </w:rPr>
        <w:t>.....................................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ساكن </w:t>
      </w:r>
      <w:r w:rsidR="00C374B5" w:rsidRPr="00521672">
        <w:rPr>
          <w:rFonts w:cs="B Nazanin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14:paraId="25D3F447" w14:textId="77777777" w:rsidR="00870E15" w:rsidRPr="00521672" w:rsidRDefault="00870E15" w:rsidP="00521672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پس</w:t>
      </w:r>
      <w:r w:rsidRPr="00521672">
        <w:rPr>
          <w:rFonts w:cs="B Nazanin"/>
          <w:b/>
          <w:bCs/>
          <w:sz w:val="24"/>
          <w:szCs w:val="24"/>
          <w:rtl/>
        </w:rPr>
        <w:t xml:space="preserve"> «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 w:hint="eastAsia"/>
          <w:b/>
          <w:bCs/>
          <w:sz w:val="24"/>
          <w:szCs w:val="24"/>
          <w:rtl/>
        </w:rPr>
        <w:t>»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ناميده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شود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تنظیم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گردد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4F4F1112" w14:textId="77777777" w:rsidR="00850504" w:rsidRPr="00521672" w:rsidRDefault="00850504" w:rsidP="00850504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37F44">
        <w:rPr>
          <w:rFonts w:cs="B Titr" w:hint="cs"/>
          <w:b/>
          <w:bCs/>
          <w:sz w:val="24"/>
          <w:szCs w:val="24"/>
          <w:rtl/>
        </w:rPr>
        <w:t>ماده 1- نوع قرارداد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جهت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موقت تمام وقت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توجه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بند</w:t>
      </w:r>
      <w:r w:rsidRPr="00521672">
        <w:rPr>
          <w:rFonts w:cs="B Nazanin"/>
          <w:b/>
          <w:bCs/>
          <w:sz w:val="24"/>
          <w:szCs w:val="24"/>
          <w:rtl/>
        </w:rPr>
        <w:t>(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)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10 </w:t>
      </w:r>
      <w:r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طرفين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تنظيم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274ED21B" w14:textId="77777777" w:rsidR="003F0F1A" w:rsidRPr="00521672" w:rsidRDefault="0007537F" w:rsidP="00850504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850504" w:rsidRPr="00521672">
        <w:rPr>
          <w:rFonts w:cs="B Titr" w:hint="cs"/>
          <w:b/>
          <w:bCs/>
          <w:sz w:val="24"/>
          <w:szCs w:val="24"/>
          <w:rtl/>
        </w:rPr>
        <w:t>2</w:t>
      </w:r>
      <w:r w:rsidR="00BB263F"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تاریخ انعقاد قرارداد:</w:t>
      </w:r>
      <w:r w:rsidR="003F0F1A" w:rsidRPr="00521672">
        <w:rPr>
          <w:rFonts w:cs="B Nazanin" w:hint="cs"/>
          <w:b/>
          <w:bCs/>
          <w:sz w:val="12"/>
          <w:szCs w:val="12"/>
          <w:rtl/>
        </w:rPr>
        <w:t xml:space="preserve"> ..............................................</w:t>
      </w:r>
    </w:p>
    <w:p w14:paraId="15DF253C" w14:textId="77777777" w:rsidR="007307EA" w:rsidRPr="00521672" w:rsidRDefault="007307EA" w:rsidP="005E46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ماده 3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Pr="00521672">
        <w:rPr>
          <w:rFonts w:cs="B Titr" w:hint="cs"/>
          <w:b/>
          <w:bCs/>
          <w:sz w:val="24"/>
          <w:szCs w:val="24"/>
          <w:rtl/>
        </w:rPr>
        <w:t>مدت</w:t>
      </w:r>
      <w:r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Pr="00521672">
        <w:rPr>
          <w:rFonts w:cs="B Titr" w:hint="cs"/>
          <w:b/>
          <w:bCs/>
          <w:sz w:val="24"/>
          <w:szCs w:val="24"/>
          <w:rtl/>
        </w:rPr>
        <w:t>قرارداد</w:t>
      </w:r>
      <w:r w:rsidRPr="00521672">
        <w:rPr>
          <w:rFonts w:cs="B Titr"/>
          <w:b/>
          <w:bCs/>
          <w:sz w:val="24"/>
          <w:szCs w:val="24"/>
          <w:rtl/>
        </w:rPr>
        <w:t>: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مدت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</w:t>
      </w:r>
      <w:r w:rsidRPr="00521672">
        <w:rPr>
          <w:rFonts w:ascii="Times New Roman" w:hAnsi="Times New Roman" w:cs="B Nazanin" w:hint="cs"/>
          <w:sz w:val="12"/>
          <w:szCs w:val="12"/>
          <w:rtl/>
        </w:rPr>
        <w:t>...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</w:t>
      </w:r>
      <w:r w:rsidRPr="00521672">
        <w:rPr>
          <w:rFonts w:cs="B Nazanin" w:hint="cs"/>
          <w:b/>
          <w:bCs/>
          <w:sz w:val="24"/>
          <w:szCs w:val="24"/>
          <w:rtl/>
        </w:rPr>
        <w:t>ماه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شروع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تاريخ</w:t>
      </w:r>
      <w:r w:rsidRPr="00521672">
        <w:rPr>
          <w:rFonts w:cs="B Nazanin"/>
          <w:b/>
          <w:bCs/>
          <w:sz w:val="12"/>
          <w:szCs w:val="12"/>
          <w:rtl/>
        </w:rPr>
        <w:t xml:space="preserve"> 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…………</w:t>
      </w:r>
      <w:r w:rsidRPr="00521672">
        <w:rPr>
          <w:rFonts w:ascii="Times New Roman" w:hAnsi="Times New Roman" w:cs="B Nazanin" w:hint="cs"/>
          <w:sz w:val="12"/>
          <w:szCs w:val="12"/>
          <w:rtl/>
        </w:rPr>
        <w:t>........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</w:t>
      </w:r>
      <w:r w:rsidRPr="00521672">
        <w:rPr>
          <w:rFonts w:ascii="Times New Roman" w:hAnsi="Times New Roman" w:cs="B Nazanin"/>
          <w:sz w:val="12"/>
          <w:szCs w:val="12"/>
          <w:rtl/>
        </w:rPr>
        <w:t xml:space="preserve">..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پايان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تاريخ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521672">
        <w:rPr>
          <w:rFonts w:ascii="Times New Roman" w:hAnsi="Times New Roman" w:cs="B Nazanin" w:hint="cs"/>
          <w:sz w:val="10"/>
          <w:szCs w:val="10"/>
          <w:rtl/>
        </w:rPr>
        <w:t>................................</w:t>
      </w:r>
      <w:r w:rsidRPr="00521672">
        <w:rPr>
          <w:rFonts w:ascii="Times New Roman" w:hAnsi="Times New Roman" w:cs="Times New Roman" w:hint="cs"/>
          <w:sz w:val="10"/>
          <w:szCs w:val="10"/>
          <w:rtl/>
        </w:rPr>
        <w:t>…………</w:t>
      </w:r>
      <w:r w:rsidRPr="0052167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محل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واقع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>.........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.......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>.........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2CA436F4" w14:textId="77777777" w:rsidR="007307EA" w:rsidRPr="00521672" w:rsidRDefault="007307EA" w:rsidP="00C374B5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ماده 4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Pr="00521672">
        <w:rPr>
          <w:rFonts w:cs="B Titr" w:hint="cs"/>
          <w:b/>
          <w:bCs/>
          <w:sz w:val="24"/>
          <w:szCs w:val="24"/>
          <w:rtl/>
        </w:rPr>
        <w:t>موضوع</w:t>
      </w:r>
      <w:r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Pr="00521672">
        <w:rPr>
          <w:rFonts w:cs="B Titr" w:hint="cs"/>
          <w:b/>
          <w:bCs/>
          <w:sz w:val="24"/>
          <w:szCs w:val="24"/>
          <w:rtl/>
        </w:rPr>
        <w:t>قرارداد</w:t>
      </w:r>
      <w:r w:rsidRPr="00521672">
        <w:rPr>
          <w:rFonts w:cs="B Titr"/>
          <w:b/>
          <w:bCs/>
          <w:sz w:val="24"/>
          <w:szCs w:val="24"/>
          <w:rtl/>
        </w:rPr>
        <w:t>: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خدمت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8"/>
          <w:szCs w:val="28"/>
          <w:rtl/>
        </w:rPr>
        <w:t>شغل</w:t>
      </w:r>
      <w:r w:rsidRPr="00521672">
        <w:rPr>
          <w:rFonts w:cs="B Nazanin" w:hint="cs"/>
          <w:b/>
          <w:bCs/>
          <w:sz w:val="10"/>
          <w:szCs w:val="10"/>
          <w:rtl/>
        </w:rPr>
        <w:t xml:space="preserve"> </w:t>
      </w:r>
      <w:r w:rsidRPr="00521672">
        <w:rPr>
          <w:rFonts w:ascii="Times New Roman" w:hAnsi="Times New Roman" w:cs="Times New Roman" w:hint="cs"/>
          <w:b/>
          <w:bCs/>
          <w:sz w:val="10"/>
          <w:szCs w:val="10"/>
          <w:rtl/>
        </w:rPr>
        <w:t>………</w:t>
      </w:r>
      <w:r w:rsidR="00870E15" w:rsidRPr="00521672">
        <w:rPr>
          <w:rFonts w:cs="B Nazanin" w:hint="cs"/>
          <w:b/>
          <w:bCs/>
          <w:sz w:val="10"/>
          <w:szCs w:val="10"/>
          <w:rtl/>
        </w:rPr>
        <w:t>......</w:t>
      </w:r>
      <w:r w:rsidRPr="00521672">
        <w:rPr>
          <w:rFonts w:cs="B Nazanin" w:hint="cs"/>
          <w:b/>
          <w:bCs/>
          <w:sz w:val="10"/>
          <w:szCs w:val="10"/>
          <w:rtl/>
        </w:rPr>
        <w:t>......</w:t>
      </w:r>
      <w:r w:rsidRPr="00521672">
        <w:rPr>
          <w:rFonts w:ascii="Times New Roman" w:hAnsi="Times New Roman" w:cs="Times New Roman" w:hint="cs"/>
          <w:b/>
          <w:bCs/>
          <w:sz w:val="10"/>
          <w:szCs w:val="10"/>
          <w:rtl/>
        </w:rPr>
        <w:t>…………</w:t>
      </w:r>
      <w:r w:rsidRPr="00521672">
        <w:rPr>
          <w:rFonts w:cs="B Nazanin"/>
          <w:b/>
          <w:bCs/>
          <w:sz w:val="10"/>
          <w:szCs w:val="10"/>
          <w:rtl/>
        </w:rPr>
        <w:t xml:space="preserve">.. </w:t>
      </w:r>
      <w:r w:rsidRPr="00521672">
        <w:rPr>
          <w:rFonts w:cs="B Nazanin" w:hint="cs"/>
          <w:b/>
          <w:bCs/>
          <w:sz w:val="24"/>
          <w:szCs w:val="24"/>
          <w:rtl/>
        </w:rPr>
        <w:t>مي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آقاي</w:t>
      </w:r>
      <w:r w:rsidR="007070ED" w:rsidRPr="00521672">
        <w:rPr>
          <w:rFonts w:cs="B Nazanin" w:hint="cs"/>
          <w:b/>
          <w:bCs/>
          <w:sz w:val="24"/>
          <w:szCs w:val="24"/>
          <w:rtl/>
        </w:rPr>
        <w:t xml:space="preserve"> / خانم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…………</w:t>
      </w:r>
      <w:r w:rsidRPr="00521672">
        <w:rPr>
          <w:rFonts w:ascii="Times New Roman" w:hAnsi="Times New Roman" w:cs="B Nazanin" w:hint="cs"/>
          <w:sz w:val="12"/>
          <w:szCs w:val="12"/>
          <w:rtl/>
        </w:rPr>
        <w:t>................</w:t>
      </w:r>
      <w:r w:rsidRPr="00521672">
        <w:rPr>
          <w:rFonts w:ascii="Times New Roman" w:hAnsi="Times New Roman" w:cs="Times New Roman" w:hint="cs"/>
          <w:sz w:val="12"/>
          <w:szCs w:val="12"/>
          <w:rtl/>
        </w:rPr>
        <w:t>………</w:t>
      </w:r>
      <w:r w:rsidRPr="00521672">
        <w:rPr>
          <w:rFonts w:ascii="Times New Roman" w:hAnsi="Times New Roman" w:cs="B Nazanin"/>
          <w:sz w:val="12"/>
          <w:szCs w:val="12"/>
          <w:rtl/>
        </w:rPr>
        <w:t>..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متعهد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وظايف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محوله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رعايت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طبق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شرح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وظايف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ابلاغ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ايشان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دهد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( موضوع بند الف ماده 10 قانون کار )</w:t>
      </w:r>
    </w:p>
    <w:p w14:paraId="32DD0569" w14:textId="77777777" w:rsidR="00BB263F" w:rsidRPr="00521672" w:rsidRDefault="00FF555A" w:rsidP="00C374B5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5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ساعات</w:t>
      </w:r>
      <w:r w:rsidR="00BB263F"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Titr"/>
          <w:b/>
          <w:bCs/>
          <w:sz w:val="24"/>
          <w:szCs w:val="24"/>
          <w:rtl/>
        </w:rPr>
        <w:t>: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ساعات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C374B5" w:rsidRPr="00521672">
        <w:rPr>
          <w:rFonts w:cs="B Nazanin" w:hint="cs"/>
          <w:b/>
          <w:bCs/>
          <w:sz w:val="24"/>
          <w:szCs w:val="24"/>
          <w:rtl/>
        </w:rPr>
        <w:t>کارگر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معادل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44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ساعت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هفته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صورت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انجام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اضافي،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طبق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مزاياي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اضافه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پرداخت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شد</w:t>
      </w:r>
      <w:r w:rsidR="00BB263F" w:rsidRPr="00521672">
        <w:rPr>
          <w:rFonts w:cs="B Nazanin"/>
          <w:b/>
          <w:bCs/>
          <w:sz w:val="24"/>
          <w:szCs w:val="24"/>
          <w:rtl/>
        </w:rPr>
        <w:t>.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47C9" w:rsidRPr="00521672">
        <w:rPr>
          <w:rFonts w:cs="B Nazanin" w:hint="cs"/>
          <w:b/>
          <w:bCs/>
          <w:sz w:val="24"/>
          <w:szCs w:val="24"/>
          <w:rtl/>
        </w:rPr>
        <w:t>ساعت شروع و پایان کار با توافق طرفین تعیین خواهد شد. ساعات کار نمی تواند بیش از میزان مندرج در قانون کار تعیین شود.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( موضوع ماده 51 قانون کار )</w:t>
      </w:r>
    </w:p>
    <w:p w14:paraId="64254DA8" w14:textId="77777777" w:rsidR="001840A5" w:rsidRPr="00521672" w:rsidRDefault="00FF555A" w:rsidP="003F0F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6</w:t>
      </w:r>
      <w:r w:rsidRPr="00521672">
        <w:rPr>
          <w:rFonts w:cs="B Titr"/>
          <w:b/>
          <w:bCs/>
          <w:sz w:val="24"/>
          <w:szCs w:val="24"/>
          <w:rtl/>
        </w:rPr>
        <w:t xml:space="preserve">-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حق</w:t>
      </w:r>
      <w:r w:rsidR="00BB263F" w:rsidRPr="00521672">
        <w:rPr>
          <w:rFonts w:cs="B Titr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Titr" w:hint="cs"/>
          <w:b/>
          <w:bCs/>
          <w:sz w:val="24"/>
          <w:szCs w:val="24"/>
          <w:rtl/>
        </w:rPr>
        <w:t>السعي</w:t>
      </w:r>
      <w:r w:rsidR="00BB263F" w:rsidRPr="00521672">
        <w:rPr>
          <w:rFonts w:cs="B Titr"/>
          <w:b/>
          <w:bCs/>
          <w:sz w:val="24"/>
          <w:szCs w:val="24"/>
          <w:rtl/>
        </w:rPr>
        <w:t>: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 ( موضوع ماده 34 قانون کار )</w:t>
      </w:r>
    </w:p>
    <w:p w14:paraId="06210EEF" w14:textId="685C2821" w:rsidR="0069510F" w:rsidRPr="00521672" w:rsidRDefault="003F0F1A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-1)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 xml:space="preserve">دستمزد روزانه: </w:t>
      </w:r>
      <w:r w:rsidR="00571ADB">
        <w:rPr>
          <w:rFonts w:cs="B Nazanin" w:hint="cs"/>
          <w:b/>
          <w:bCs/>
          <w:sz w:val="24"/>
          <w:szCs w:val="24"/>
          <w:rtl/>
        </w:rPr>
        <w:t>.............................................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ریال</w:t>
      </w:r>
    </w:p>
    <w:p w14:paraId="3D46A5B1" w14:textId="2779C6BB" w:rsidR="0069510F" w:rsidRPr="00521672" w:rsidRDefault="0069510F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 xml:space="preserve">حداقل دستمزد روزانه در سال </w:t>
      </w:r>
      <w:r w:rsidR="00571ADB">
        <w:rPr>
          <w:rFonts w:cs="B Nazanin" w:hint="cs"/>
          <w:b/>
          <w:bCs/>
          <w:sz w:val="24"/>
          <w:szCs w:val="24"/>
          <w:rtl/>
        </w:rPr>
        <w:t>140</w:t>
      </w:r>
      <w:r w:rsidR="00CA5D24">
        <w:rPr>
          <w:rFonts w:cs="B Nazanin" w:hint="cs"/>
          <w:b/>
          <w:bCs/>
          <w:sz w:val="24"/>
          <w:szCs w:val="24"/>
          <w:rtl/>
        </w:rPr>
        <w:t>5</w:t>
      </w:r>
      <w:r w:rsidR="00571AD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Pr="00521672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CA5D24">
        <w:rPr>
          <w:rFonts w:cs="B Nazanin" w:hint="cs"/>
          <w:b/>
          <w:bCs/>
          <w:sz w:val="28"/>
          <w:szCs w:val="28"/>
          <w:rtl/>
        </w:rPr>
        <w:t>5.541.850</w:t>
      </w:r>
      <w:r w:rsidR="00571ADB" w:rsidRPr="00571ADB">
        <w:rPr>
          <w:rFonts w:cs="B Nazanin" w:hint="cs"/>
          <w:b/>
          <w:bCs/>
          <w:sz w:val="44"/>
          <w:szCs w:val="4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ريال می باشد ( مصوبه شورای عالی کار )</w:t>
      </w:r>
    </w:p>
    <w:p w14:paraId="5A4F39FC" w14:textId="63D20991" w:rsidR="00BB263F" w:rsidRPr="00521672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-2) 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>پایه سنوات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روزانه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: </w:t>
      </w:r>
      <w:r w:rsidR="00CA5D24">
        <w:rPr>
          <w:rFonts w:cs="B Nazanin" w:hint="cs"/>
          <w:b/>
          <w:bCs/>
          <w:sz w:val="24"/>
          <w:szCs w:val="24"/>
          <w:rtl/>
        </w:rPr>
        <w:t>166.666</w:t>
      </w:r>
      <w:r w:rsidR="00E1045C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ريال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( برای کارگرانی که بیش از یکسال 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>سابقه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کار 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>دارند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>)</w:t>
      </w:r>
    </w:p>
    <w:p w14:paraId="2C706BB7" w14:textId="1F427F96" w:rsidR="00BB263F" w:rsidRPr="00521672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-3) 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 xml:space="preserve">کمک هزینه اقلام مصرفی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خانوار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>( بن کارگری)</w:t>
      </w:r>
      <w:r w:rsidR="00BB263F" w:rsidRPr="00521672">
        <w:rPr>
          <w:rFonts w:cs="B Nazanin"/>
          <w:b/>
          <w:bCs/>
          <w:sz w:val="24"/>
          <w:szCs w:val="24"/>
          <w:rtl/>
        </w:rPr>
        <w:t>: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ماهانه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>: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4E6DA8">
        <w:rPr>
          <w:rFonts w:ascii="Times New Roman" w:hAnsi="Times New Roman" w:cs="B Nazanin" w:hint="cs"/>
          <w:b/>
          <w:bCs/>
          <w:sz w:val="28"/>
          <w:szCs w:val="28"/>
          <w:rtl/>
        </w:rPr>
        <w:t>22</w:t>
      </w:r>
      <w:r w:rsidR="00E12CB1">
        <w:rPr>
          <w:rFonts w:ascii="Times New Roman" w:hAnsi="Times New Roman" w:cs="B Nazanin" w:hint="cs"/>
          <w:b/>
          <w:bCs/>
          <w:sz w:val="28"/>
          <w:szCs w:val="28"/>
          <w:rtl/>
        </w:rPr>
        <w:t>.000.000</w:t>
      </w:r>
      <w:r w:rsidR="002D538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ريال</w:t>
      </w:r>
    </w:p>
    <w:p w14:paraId="6FE105EC" w14:textId="518277FE" w:rsidR="00BB263F" w:rsidRPr="00521672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-4)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كمك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9F114B" w:rsidRPr="00521672">
        <w:rPr>
          <w:rFonts w:cs="B Nazanin" w:hint="cs"/>
          <w:b/>
          <w:bCs/>
          <w:sz w:val="24"/>
          <w:szCs w:val="24"/>
          <w:rtl/>
        </w:rPr>
        <w:t>هزینه مسکن</w:t>
      </w:r>
      <w:r w:rsidR="00BB263F" w:rsidRPr="00521672">
        <w:rPr>
          <w:rFonts w:cs="B Nazanin"/>
          <w:b/>
          <w:bCs/>
          <w:sz w:val="24"/>
          <w:szCs w:val="24"/>
          <w:rtl/>
        </w:rPr>
        <w:t>: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 ماهانه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>: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E1045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000/</w:t>
      </w:r>
      <w:r w:rsidR="00571ADB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000</w:t>
      </w:r>
      <w:r w:rsidR="00E1045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CA5D24">
        <w:rPr>
          <w:rFonts w:ascii="Times New Roman" w:hAnsi="Times New Roman" w:cs="B Nazanin" w:hint="cs"/>
          <w:b/>
          <w:bCs/>
          <w:sz w:val="28"/>
          <w:szCs w:val="28"/>
          <w:rtl/>
        </w:rPr>
        <w:t>30</w:t>
      </w:r>
      <w:r w:rsidR="00AD25BC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ريال</w:t>
      </w:r>
    </w:p>
    <w:p w14:paraId="26AD22A6" w14:textId="663E5172" w:rsidR="00BB263F" w:rsidRDefault="003F0F1A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6</w:t>
      </w:r>
      <w:r w:rsidR="00BB263F" w:rsidRPr="00521672">
        <w:rPr>
          <w:rFonts w:cs="B Nazanin"/>
          <w:b/>
          <w:bCs/>
          <w:sz w:val="24"/>
          <w:szCs w:val="24"/>
          <w:rtl/>
        </w:rPr>
        <w:t>-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5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) </w:t>
      </w:r>
      <w:r w:rsidR="002D538C" w:rsidRPr="00521672">
        <w:rPr>
          <w:rFonts w:cs="B Nazanin" w:hint="cs"/>
          <w:b/>
          <w:bCs/>
          <w:sz w:val="24"/>
          <w:szCs w:val="24"/>
          <w:rtl/>
        </w:rPr>
        <w:t xml:space="preserve">حق اولاد 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>( کمک هزینه عائله مندی)</w:t>
      </w:r>
      <w:r w:rsidR="007647C9" w:rsidRPr="00521672">
        <w:rPr>
          <w:rFonts w:cs="B Nazanin" w:hint="cs"/>
          <w:b/>
          <w:bCs/>
          <w:sz w:val="24"/>
          <w:szCs w:val="24"/>
          <w:rtl/>
        </w:rPr>
        <w:t xml:space="preserve"> برای فرزندان زیر 18 سال</w:t>
      </w:r>
      <w:r w:rsidR="00BB263F" w:rsidRPr="00521672">
        <w:rPr>
          <w:rFonts w:cs="B Nazanin"/>
          <w:b/>
          <w:bCs/>
          <w:sz w:val="24"/>
          <w:szCs w:val="24"/>
          <w:rtl/>
        </w:rPr>
        <w:t>: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 ماهانه:</w:t>
      </w:r>
      <w:r w:rsidR="00CA5D2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16.625.550 </w:t>
      </w:r>
      <w:r w:rsidR="00F842A6">
        <w:rPr>
          <w:rFonts w:ascii="Times New Roman" w:hAnsi="Times New Roman" w:cs="B Nazanin" w:hint="cs"/>
          <w:b/>
          <w:bCs/>
          <w:sz w:val="28"/>
          <w:szCs w:val="28"/>
          <w:rtl/>
        </w:rPr>
        <w:t>ریال</w:t>
      </w:r>
      <w:r w:rsidR="00F842A6" w:rsidRPr="00F842A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</w:t>
      </w:r>
    </w:p>
    <w:p w14:paraId="4349F1CB" w14:textId="639D2A1F" w:rsidR="00E12CB1" w:rsidRPr="00521672" w:rsidRDefault="00E12CB1" w:rsidP="007070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6-6) حق تاهل( اعم ازر زن و مرد) ماهانه: 5.000.000 ریال.</w:t>
      </w:r>
    </w:p>
    <w:p w14:paraId="5B171424" w14:textId="77777777" w:rsidR="0069510F" w:rsidRPr="00521672" w:rsidRDefault="0069510F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تبصره 1</w:t>
      </w:r>
      <w:r w:rsidRPr="00521672">
        <w:rPr>
          <w:rFonts w:cs="B Nazanin"/>
          <w:b/>
          <w:bCs/>
          <w:sz w:val="24"/>
          <w:szCs w:val="24"/>
          <w:rtl/>
        </w:rPr>
        <w:t xml:space="preserve">: </w:t>
      </w:r>
      <w:r w:rsidRPr="00521672">
        <w:rPr>
          <w:rFonts w:cs="B Nazanin" w:hint="cs"/>
          <w:b/>
          <w:bCs/>
          <w:sz w:val="24"/>
          <w:szCs w:val="24"/>
          <w:rtl/>
        </w:rPr>
        <w:t>ماليات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حقوق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مزايا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كسورات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مربوط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تامين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اجتماعي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ساير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كسورات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قانوني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دريافت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ماهانه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كسر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خالص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پرداختي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از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طرف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نامبرده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پرداخت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1F6CA11E" w14:textId="40FE0D2B" w:rsidR="0069510F" w:rsidRPr="00521672" w:rsidRDefault="0069510F" w:rsidP="00B7622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>تبصره 2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: طبق قانون بودجه سال </w:t>
      </w:r>
      <w:r w:rsidR="00E12CB1">
        <w:rPr>
          <w:rFonts w:cs="B Nazanin" w:hint="cs"/>
          <w:b/>
          <w:bCs/>
          <w:sz w:val="24"/>
          <w:szCs w:val="24"/>
          <w:rtl/>
        </w:rPr>
        <w:t>140</w:t>
      </w:r>
      <w:r w:rsidR="00CA5D24">
        <w:rPr>
          <w:rFonts w:cs="B Nazanin" w:hint="cs"/>
          <w:b/>
          <w:bCs/>
          <w:sz w:val="24"/>
          <w:szCs w:val="24"/>
          <w:rtl/>
        </w:rPr>
        <w:t>5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کل کشور سقف معافیت مالیات بر حقوق ماهانه معادل </w:t>
      </w:r>
      <w:r w:rsidRPr="00F842A6">
        <w:rPr>
          <w:rFonts w:cs="B Nazanin" w:hint="cs"/>
          <w:b/>
          <w:bCs/>
          <w:sz w:val="28"/>
          <w:szCs w:val="28"/>
          <w:rtl/>
        </w:rPr>
        <w:t>000/</w:t>
      </w:r>
      <w:r w:rsidR="00E1045C" w:rsidRPr="00F842A6">
        <w:rPr>
          <w:rFonts w:cs="B Nazanin" w:hint="cs"/>
          <w:b/>
          <w:bCs/>
          <w:sz w:val="28"/>
          <w:szCs w:val="28"/>
          <w:rtl/>
        </w:rPr>
        <w:t>0</w:t>
      </w:r>
      <w:r w:rsidR="00AD25BC" w:rsidRPr="00F842A6">
        <w:rPr>
          <w:rFonts w:cs="B Nazanin" w:hint="cs"/>
          <w:b/>
          <w:bCs/>
          <w:sz w:val="28"/>
          <w:szCs w:val="28"/>
          <w:rtl/>
        </w:rPr>
        <w:t>00</w:t>
      </w:r>
      <w:r w:rsidRPr="00F842A6">
        <w:rPr>
          <w:rFonts w:cs="B Nazanin" w:hint="cs"/>
          <w:b/>
          <w:bCs/>
          <w:sz w:val="28"/>
          <w:szCs w:val="28"/>
          <w:rtl/>
        </w:rPr>
        <w:t>/</w:t>
      </w:r>
      <w:r w:rsidR="00CA5D24">
        <w:rPr>
          <w:rFonts w:cs="B Nazanin" w:hint="cs"/>
          <w:b/>
          <w:bCs/>
          <w:sz w:val="28"/>
          <w:szCs w:val="28"/>
          <w:rtl/>
        </w:rPr>
        <w:t>40</w:t>
      </w:r>
      <w:r w:rsidR="004E6DA8">
        <w:rPr>
          <w:rFonts w:cs="B Nazanin" w:hint="cs"/>
          <w:b/>
          <w:bCs/>
          <w:sz w:val="28"/>
          <w:szCs w:val="28"/>
          <w:rtl/>
        </w:rPr>
        <w:t>0</w:t>
      </w:r>
      <w:r w:rsidRPr="00F842A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ریال </w:t>
      </w:r>
      <w:r w:rsidR="00AD25BC" w:rsidRPr="00521672">
        <w:rPr>
          <w:rFonts w:cs="B Nazanin" w:hint="cs"/>
          <w:b/>
          <w:bCs/>
          <w:sz w:val="24"/>
          <w:szCs w:val="24"/>
          <w:rtl/>
        </w:rPr>
        <w:t xml:space="preserve">موضوع ماده 84 قانون مالیات های مستقیم </w:t>
      </w:r>
      <w:r w:rsidRPr="00521672">
        <w:rPr>
          <w:rFonts w:cs="B Nazanin" w:hint="cs"/>
          <w:b/>
          <w:bCs/>
          <w:sz w:val="24"/>
          <w:szCs w:val="24"/>
          <w:rtl/>
        </w:rPr>
        <w:t>می باشد.</w:t>
      </w:r>
    </w:p>
    <w:p w14:paraId="256DAEED" w14:textId="124C74AD" w:rsidR="00F222B0" w:rsidRPr="00521672" w:rsidRDefault="00FF555A" w:rsidP="00B7622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7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موجب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واحده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مربوط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تعیین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عیدی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پاداش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سالانه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کارگران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شاغل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کارگاه های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مشمول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مصوب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۶/۱۲/</w:t>
      </w:r>
      <w:r w:rsidR="00521672">
        <w:rPr>
          <w:rFonts w:cs="B Nazanin" w:hint="cs"/>
          <w:b/>
          <w:bCs/>
          <w:sz w:val="24"/>
          <w:szCs w:val="24"/>
          <w:rtl/>
        </w:rPr>
        <w:t>1370</w:t>
      </w:r>
      <w:r w:rsidR="001840A5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مجلس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شورای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اسلامی، 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ازای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یک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معادل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شصت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مزد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ثابت</w:t>
      </w:r>
      <w:r w:rsidR="00F222B0" w:rsidRPr="00521672">
        <w:rPr>
          <w:rFonts w:cs="B Nazanin"/>
          <w:b/>
          <w:bCs/>
          <w:sz w:val="24"/>
          <w:szCs w:val="24"/>
          <w:rtl/>
        </w:rPr>
        <w:t>(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مبنا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)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تا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سقف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۹۰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حداقل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مزد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روزانه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قانونی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کارگر،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عنوان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عیدی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پاداش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سالانه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کارگر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پرداخت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شود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.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برای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کمتر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یک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سال،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میزان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عیدی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پاداش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سقف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مربوطه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نسبت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محاسبه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شد</w:t>
      </w:r>
      <w:r w:rsidR="00F222B0" w:rsidRPr="00521672">
        <w:rPr>
          <w:rFonts w:cs="B Nazanin"/>
          <w:b/>
          <w:bCs/>
          <w:sz w:val="24"/>
          <w:szCs w:val="24"/>
          <w:rtl/>
        </w:rPr>
        <w:t>.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( عیدی و پاداش سالیانه حداقل حقوق در سال </w:t>
      </w:r>
      <w:r w:rsidR="00CA5D24">
        <w:rPr>
          <w:rFonts w:cs="B Nazanin" w:hint="cs"/>
          <w:b/>
          <w:bCs/>
          <w:sz w:val="24"/>
          <w:szCs w:val="24"/>
          <w:rtl/>
        </w:rPr>
        <w:t>1405</w:t>
      </w:r>
      <w:r w:rsid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="00CA5D24">
        <w:rPr>
          <w:rFonts w:cs="B Nazanin" w:hint="cs"/>
          <w:b/>
          <w:bCs/>
          <w:sz w:val="28"/>
          <w:szCs w:val="28"/>
          <w:rtl/>
        </w:rPr>
        <w:t>332.511.000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ریال ، ماهانه: </w:t>
      </w:r>
      <w:r w:rsidR="00CA5D24">
        <w:rPr>
          <w:rFonts w:cs="B Nazanin" w:hint="cs"/>
          <w:b/>
          <w:bCs/>
          <w:sz w:val="24"/>
          <w:szCs w:val="24"/>
          <w:rtl/>
        </w:rPr>
        <w:t>27.709.250</w:t>
      </w:r>
      <w:r w:rsidR="00AF1FF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ریال 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 xml:space="preserve">تعیین شده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>است.)</w:t>
      </w:r>
    </w:p>
    <w:p w14:paraId="7BDC8852" w14:textId="77777777" w:rsidR="00BB263F" w:rsidRPr="00521672" w:rsidRDefault="00FF555A" w:rsidP="00C374B5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8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آقاي</w:t>
      </w:r>
      <w:r w:rsidR="00B7622A" w:rsidRPr="00521672">
        <w:rPr>
          <w:rFonts w:cs="B Nazanin" w:hint="cs"/>
          <w:b/>
          <w:bCs/>
          <w:sz w:val="24"/>
          <w:szCs w:val="24"/>
          <w:rtl/>
        </w:rPr>
        <w:t xml:space="preserve"> / خانم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  <w:r w:rsidR="00BB263F" w:rsidRPr="00521672">
        <w:rPr>
          <w:rFonts w:cs="B Nazanin"/>
          <w:sz w:val="24"/>
          <w:szCs w:val="24"/>
          <w:rtl/>
        </w:rPr>
        <w:t xml:space="preserve">..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مدتي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براي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5E461A" w:rsidRPr="00521672">
        <w:rPr>
          <w:rFonts w:cs="B Nazanin" w:hint="cs"/>
          <w:b/>
          <w:bCs/>
          <w:sz w:val="24"/>
          <w:szCs w:val="24"/>
          <w:rtl/>
        </w:rPr>
        <w:t>..................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 xml:space="preserve"> کار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كند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حق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استفاده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تعطيلات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رسمي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مرخصي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استحقاقي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ساليانه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را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اساس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دارا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بود</w:t>
      </w:r>
      <w:r w:rsidR="00BB263F" w:rsidRPr="00521672">
        <w:rPr>
          <w:rFonts w:cs="B Nazanin"/>
          <w:b/>
          <w:bCs/>
          <w:sz w:val="24"/>
          <w:szCs w:val="24"/>
          <w:rtl/>
        </w:rPr>
        <w:t>.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 xml:space="preserve"> مدت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مرخصی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استحقاقی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نیز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برابر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مواد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۶۳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۶۴ 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قانون کار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بدون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احتساب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چهار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جمعه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مدت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۲۶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روز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222B0" w:rsidRPr="00521672">
        <w:rPr>
          <w:rFonts w:cs="B Nazanin" w:hint="cs"/>
          <w:b/>
          <w:bCs/>
          <w:sz w:val="24"/>
          <w:szCs w:val="24"/>
          <w:rtl/>
        </w:rPr>
        <w:t>سال</w:t>
      </w:r>
      <w:r w:rsidR="00F222B0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می باشد. در ضمن طبق ماده 71 قانون کار مطالبات مرخصی استحقاقی استفاده نشده در پایان خاتمه قرارداد به کارگر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قابل پ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 xml:space="preserve">رداخت می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باش</w:t>
      </w:r>
      <w:r w:rsidR="0077433F" w:rsidRPr="00521672">
        <w:rPr>
          <w:rFonts w:cs="B Nazanin" w:hint="cs"/>
          <w:b/>
          <w:bCs/>
          <w:sz w:val="24"/>
          <w:szCs w:val="24"/>
          <w:rtl/>
        </w:rPr>
        <w:t>د.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666A3E7" w14:textId="77777777" w:rsidR="00870E15" w:rsidRPr="00521672" w:rsidRDefault="00FF555A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9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حقوق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مزايای ماهانه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کارگر با واریز به حساب توسط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يا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نماينده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قانوني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وي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صورت</w:t>
      </w:r>
      <w:r w:rsidR="0069510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مي‌پذیرد</w:t>
      </w:r>
      <w:r w:rsidR="0069510F" w:rsidRPr="00521672">
        <w:rPr>
          <w:rFonts w:cs="B Nazanin"/>
          <w:b/>
          <w:bCs/>
          <w:sz w:val="24"/>
          <w:szCs w:val="24"/>
          <w:rtl/>
        </w:rPr>
        <w:t>.</w:t>
      </w:r>
    </w:p>
    <w:p w14:paraId="3AAAC756" w14:textId="77777777" w:rsidR="00FF555A" w:rsidRPr="00521672" w:rsidRDefault="001840A5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( موضوع ماده 37 قانون کار )</w:t>
      </w:r>
    </w:p>
    <w:p w14:paraId="44ADEFBB" w14:textId="77777777" w:rsidR="00FF555A" w:rsidRPr="00521672" w:rsidRDefault="00FF555A" w:rsidP="003F0F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10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موجب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148 </w:t>
      </w:r>
      <w:r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و مواد 36 و 39 قانون تامین اجتماعی</w:t>
      </w:r>
      <w:r w:rsidRPr="00521672">
        <w:rPr>
          <w:rFonts w:cs="B Nazanin" w:hint="cs"/>
          <w:b/>
          <w:bCs/>
          <w:sz w:val="24"/>
          <w:szCs w:val="24"/>
          <w:rtl/>
        </w:rPr>
        <w:t>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كارفرما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مكلف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است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را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نزد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سازمان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تامين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اجتماعي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نمايد. حق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بيمه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سهم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مبناي</w:t>
      </w:r>
      <w:r w:rsidRPr="00521672">
        <w:rPr>
          <w:rFonts w:cs="B Nazanin"/>
          <w:b/>
          <w:bCs/>
          <w:sz w:val="24"/>
          <w:szCs w:val="24"/>
          <w:rtl/>
        </w:rPr>
        <w:t xml:space="preserve"> 7% </w:t>
      </w:r>
      <w:r w:rsidRPr="00521672">
        <w:rPr>
          <w:rFonts w:cs="B Nazanin" w:hint="cs"/>
          <w:b/>
          <w:bCs/>
          <w:sz w:val="24"/>
          <w:szCs w:val="24"/>
          <w:rtl/>
        </w:rPr>
        <w:t>حداقل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حقوق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ماهيانه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و سهم کارفرما 20 درصد جمع حقوق و مزایای مشمول کسر حق بیمه با رعایت قانون معافیت سهم کارفرمایان تا 5 نفر و 3 درصد بیمه بیکاری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870E15" w:rsidRPr="00521672">
        <w:rPr>
          <w:rFonts w:cs="B Nazanin" w:hint="cs"/>
          <w:b/>
          <w:bCs/>
          <w:sz w:val="24"/>
          <w:szCs w:val="24"/>
          <w:rtl/>
        </w:rPr>
        <w:t xml:space="preserve">سهم کارفرما </w:t>
      </w:r>
      <w:r w:rsidRPr="00521672">
        <w:rPr>
          <w:rFonts w:cs="B Nazanin" w:hint="cs"/>
          <w:b/>
          <w:bCs/>
          <w:sz w:val="24"/>
          <w:szCs w:val="24"/>
          <w:rtl/>
        </w:rPr>
        <w:t>مي‌باشد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</w:p>
    <w:p w14:paraId="5FD2A954" w14:textId="2C1D96F0" w:rsidR="00FF555A" w:rsidRPr="00521672" w:rsidRDefault="00FF555A" w:rsidP="00B7622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11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هنگام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فسخ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يا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خاتمه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كار،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حق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سنوات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9B2AEC" w:rsidRPr="00521672">
        <w:rPr>
          <w:rFonts w:cs="B Nazanin" w:hint="cs"/>
          <w:b/>
          <w:bCs/>
          <w:sz w:val="24"/>
          <w:szCs w:val="24"/>
          <w:rtl/>
        </w:rPr>
        <w:t xml:space="preserve">یا مزایای پایان کار </w:t>
      </w:r>
      <w:r w:rsidRPr="00521672">
        <w:rPr>
          <w:rFonts w:cs="B Nazanin" w:hint="cs"/>
          <w:b/>
          <w:bCs/>
          <w:sz w:val="24"/>
          <w:szCs w:val="24"/>
          <w:rtl/>
        </w:rPr>
        <w:t>مطابق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مواد 21 و 24 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قانون کار و 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تبصره 4 ماده 8 </w:t>
      </w:r>
      <w:r w:rsidRPr="00521672">
        <w:rPr>
          <w:rFonts w:cs="B Nazanin" w:hint="cs"/>
          <w:b/>
          <w:bCs/>
          <w:sz w:val="24"/>
          <w:szCs w:val="24"/>
          <w:rtl/>
        </w:rPr>
        <w:t>مصوبه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 مورخ</w:t>
      </w:r>
      <w:r w:rsidRPr="00521672">
        <w:rPr>
          <w:rFonts w:cs="B Nazanin"/>
          <w:b/>
          <w:bCs/>
          <w:sz w:val="24"/>
          <w:szCs w:val="24"/>
          <w:rtl/>
        </w:rPr>
        <w:t xml:space="preserve"> 25/8/</w:t>
      </w:r>
      <w:r w:rsidR="00521672">
        <w:rPr>
          <w:rFonts w:cs="B Nazanin" w:hint="cs"/>
          <w:b/>
          <w:bCs/>
          <w:sz w:val="24"/>
          <w:szCs w:val="24"/>
          <w:rtl/>
        </w:rPr>
        <w:t>1387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مجمع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تشخيص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مصلحت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نظام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>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>کارفرما م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>کل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ف است به کارگر به نسبت مدت کارکرد مزایای قانونی پایان کار به ماخذ هر سال یک ماه آخرین مزد </w:t>
      </w:r>
      <w:r w:rsidR="00FD11BC" w:rsidRPr="00521672">
        <w:rPr>
          <w:rFonts w:cs="B Nazanin" w:hint="cs"/>
          <w:b/>
          <w:bCs/>
          <w:sz w:val="24"/>
          <w:szCs w:val="24"/>
          <w:rtl/>
        </w:rPr>
        <w:t xml:space="preserve">به عنوان مزایای پایان کار </w:t>
      </w:r>
      <w:r w:rsidR="000B5AAC" w:rsidRPr="00521672">
        <w:rPr>
          <w:rFonts w:cs="B Nazanin" w:hint="cs"/>
          <w:b/>
          <w:bCs/>
          <w:sz w:val="24"/>
          <w:szCs w:val="24"/>
          <w:rtl/>
        </w:rPr>
        <w:t xml:space="preserve">پرداخت نماید.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( 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>پاداش پایان کار ( حق سنوات)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521672">
        <w:rPr>
          <w:rFonts w:cs="B Nazanin" w:hint="cs"/>
          <w:b/>
          <w:bCs/>
          <w:sz w:val="24"/>
          <w:szCs w:val="24"/>
          <w:rtl/>
        </w:rPr>
        <w:t>140</w:t>
      </w:r>
      <w:r w:rsidR="00CA5D24">
        <w:rPr>
          <w:rFonts w:cs="B Nazanin" w:hint="cs"/>
          <w:b/>
          <w:bCs/>
          <w:sz w:val="24"/>
          <w:szCs w:val="24"/>
          <w:rtl/>
        </w:rPr>
        <w:t>5</w:t>
      </w:r>
      <w:r w:rsid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="00CA5D24">
        <w:rPr>
          <w:rFonts w:cs="B Nazanin" w:hint="cs"/>
          <w:b/>
          <w:bCs/>
          <w:sz w:val="28"/>
          <w:szCs w:val="28"/>
          <w:rtl/>
        </w:rPr>
        <w:t>166.255.500</w:t>
      </w:r>
      <w:r w:rsidR="00F842A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>ریال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 xml:space="preserve"> و ماهیانه: </w:t>
      </w:r>
      <w:r w:rsidR="00CA5D24">
        <w:rPr>
          <w:rFonts w:cs="B Nazanin" w:hint="cs"/>
          <w:b/>
          <w:bCs/>
          <w:sz w:val="24"/>
          <w:szCs w:val="24"/>
          <w:rtl/>
        </w:rPr>
        <w:t>13.854.625</w:t>
      </w:r>
      <w:r w:rsidR="007F24C5" w:rsidRPr="00521672">
        <w:rPr>
          <w:rFonts w:cs="B Nazanin" w:hint="cs"/>
          <w:b/>
          <w:bCs/>
          <w:sz w:val="24"/>
          <w:szCs w:val="24"/>
          <w:rtl/>
        </w:rPr>
        <w:t xml:space="preserve"> ریال تعیین شده</w:t>
      </w:r>
      <w:r w:rsidR="003111BF" w:rsidRPr="00521672">
        <w:rPr>
          <w:rFonts w:cs="B Nazanin" w:hint="cs"/>
          <w:b/>
          <w:bCs/>
          <w:sz w:val="24"/>
          <w:szCs w:val="24"/>
          <w:rtl/>
        </w:rPr>
        <w:t xml:space="preserve"> است.)</w:t>
      </w:r>
    </w:p>
    <w:p w14:paraId="2FB6F7E6" w14:textId="77777777" w:rsidR="0007537F" w:rsidRPr="00521672" w:rsidRDefault="00FF555A" w:rsidP="003F0F1A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12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باتوجه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۲۵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هیچ</w:t>
      </w:r>
      <w:r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یک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طرفین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تنهایی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حق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فسخ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آن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را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ندارند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مگر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موارد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ذیل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:</w:t>
      </w:r>
    </w:p>
    <w:p w14:paraId="1950FA1D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الف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: استعفاى كارگر طبق مقررات قانون كار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5297EFEB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ب: عدم تاييد قابليت و استعداد كارگر توسط سرپرست و يا مقام مافوق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29DBEBDB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lastRenderedPageBreak/>
        <w:t>ج: غيبت غيرموجه به مدت سه روز متوالى يا چهار روز غيرمتوالى در طول يك ماه كه به منزله ترك كار و فسخ قرارداد از جانب كارگر محسوب مى‏شود.</w:t>
      </w:r>
    </w:p>
    <w:p w14:paraId="74F3F018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د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: اتمام قرارداد كار موضوع ماده 24 قانون كار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4D4ECA1F" w14:textId="77777777" w:rsidR="004874CD" w:rsidRPr="00521672" w:rsidRDefault="004874CD" w:rsidP="003F0F1A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13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كارگر به رعايت موارد زير متعهد مى‏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شو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د:</w:t>
      </w:r>
    </w:p>
    <w:p w14:paraId="62ACD569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الف: رعايت نظم و انضباط از لحاظ حضور و غياب به موقع و رعايت مقررات داخلى طبق شرح وظايف اعلام شده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1B84084B" w14:textId="77777777" w:rsidR="004874CD" w:rsidRPr="00521672" w:rsidRDefault="004874CD" w:rsidP="0069510F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ب: </w:t>
      </w:r>
      <w:r w:rsidR="0069510F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انجام وظایف شغلی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. 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</w:r>
    </w:p>
    <w:p w14:paraId="333EF558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ج: رعايت موازين مذهبى، اجتماعى و اخلاقى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</w:r>
    </w:p>
    <w:p w14:paraId="1157117B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د: مراقبت از دستگاه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 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‏ها و ابزار و موارد اعمال دقت كافى در استفاده از آنها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. 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</w:r>
    </w:p>
    <w:p w14:paraId="54464D5C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ه: حسن سلوك و رفتار مناسب با سرپرستان و ساير كاركنان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ab/>
        <w:t xml:space="preserve"> </w:t>
      </w:r>
    </w:p>
    <w:p w14:paraId="2812ACAC" w14:textId="77777777" w:rsidR="004874CD" w:rsidRPr="00521672" w:rsidRDefault="004874CD" w:rsidP="004874CD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و: حفظ اسرار و اطلاعات فنى و رعايت امانت و وفادارى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>.</w:t>
      </w:r>
    </w:p>
    <w:p w14:paraId="6F770BB0" w14:textId="77777777" w:rsidR="004874CD" w:rsidRPr="00521672" w:rsidRDefault="004874CD" w:rsidP="00810F46">
      <w:pPr>
        <w:spacing w:after="0" w:line="240" w:lineRule="auto"/>
        <w:jc w:val="lowKashida"/>
        <w:rPr>
          <w:rFonts w:ascii="Times New Roman" w:eastAsia="Times New Roman" w:hAnsi="Times New Roman" w:cs="B Nazanin"/>
          <w:bCs/>
          <w:sz w:val="24"/>
          <w:szCs w:val="24"/>
          <w:rtl/>
        </w:rPr>
      </w:pP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عدم رعايت موارد فوق بر حسب مورد خطا يا تقصير تلقى مى‏شود و كارفرما مى‏تواند تدابير انضباطى نظير اخطار شفاهى، اخطار كتبى با درج در پرونده و اخذ تعهد از كارگر را اعمال نمايد و </w:t>
      </w:r>
      <w:r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يا 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درصورت تداوم موارد فوق تقاضاى فسخ قرارداد موضوع ماده 25 و 27 قانون كار </w:t>
      </w:r>
      <w:r w:rsidR="00810F46" w:rsidRPr="00521672">
        <w:rPr>
          <w:rFonts w:ascii="Times New Roman" w:eastAsia="Times New Roman" w:hAnsi="Times New Roman" w:cs="B Nazanin" w:hint="cs"/>
          <w:bCs/>
          <w:sz w:val="24"/>
          <w:szCs w:val="24"/>
          <w:rtl/>
        </w:rPr>
        <w:t xml:space="preserve">را به هیات تشخیص موضوع ماده 157 قانون کار 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>نمايد.</w:t>
      </w:r>
    </w:p>
    <w:p w14:paraId="45084A89" w14:textId="77777777" w:rsidR="00BB263F" w:rsidRPr="00521672" w:rsidRDefault="004874CD" w:rsidP="0069510F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850504" w:rsidRPr="00521672">
        <w:rPr>
          <w:rFonts w:cs="B Titr" w:hint="cs"/>
          <w:b/>
          <w:bCs/>
          <w:sz w:val="24"/>
          <w:szCs w:val="24"/>
          <w:rtl/>
        </w:rPr>
        <w:t>1</w:t>
      </w:r>
      <w:r w:rsidR="003F0F1A" w:rsidRPr="00521672">
        <w:rPr>
          <w:rFonts w:cs="B Titr" w:hint="cs"/>
          <w:b/>
          <w:bCs/>
          <w:sz w:val="24"/>
          <w:szCs w:val="24"/>
          <w:rtl/>
        </w:rPr>
        <w:t>4</w:t>
      </w:r>
      <w:r w:rsidRPr="00521672">
        <w:rPr>
          <w:rFonts w:cs="B Titr" w:hint="cs"/>
          <w:b/>
          <w:bCs/>
          <w:sz w:val="24"/>
          <w:szCs w:val="24"/>
          <w:rtl/>
        </w:rPr>
        <w:t>-</w:t>
      </w:r>
      <w:r w:rsidRPr="00521672">
        <w:rPr>
          <w:rFonts w:ascii="Times New Roman" w:eastAsia="Times New Roman" w:hAnsi="Times New Roman" w:cs="B Nazanin"/>
          <w:bCs/>
          <w:sz w:val="24"/>
          <w:szCs w:val="24"/>
          <w:rtl/>
        </w:rPr>
        <w:t xml:space="preserve"> 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اختلافات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ناشي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اجراي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اين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قرارداد،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بدوا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از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طريق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سازش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بين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طرفين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فصل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صورت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عدم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سازش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مراجع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اختلاف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مذكور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در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قانون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كار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حل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فصل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BB263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BB263F" w:rsidRPr="00521672">
        <w:rPr>
          <w:rFonts w:cs="B Nazanin" w:hint="cs"/>
          <w:b/>
          <w:bCs/>
          <w:sz w:val="24"/>
          <w:szCs w:val="24"/>
          <w:rtl/>
        </w:rPr>
        <w:t>شد</w:t>
      </w:r>
      <w:r w:rsidR="00BB263F" w:rsidRPr="00521672">
        <w:rPr>
          <w:rFonts w:cs="B Nazanin"/>
          <w:b/>
          <w:bCs/>
          <w:sz w:val="24"/>
          <w:szCs w:val="24"/>
          <w:rtl/>
        </w:rPr>
        <w:t>.</w:t>
      </w:r>
    </w:p>
    <w:p w14:paraId="6A203D50" w14:textId="77777777" w:rsidR="0007537F" w:rsidRPr="00521672" w:rsidRDefault="00FF555A" w:rsidP="0069510F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21672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850504" w:rsidRPr="00521672">
        <w:rPr>
          <w:rFonts w:cs="B Titr" w:hint="cs"/>
          <w:b/>
          <w:bCs/>
          <w:sz w:val="24"/>
          <w:szCs w:val="24"/>
          <w:rtl/>
        </w:rPr>
        <w:t>1</w:t>
      </w:r>
      <w:r w:rsidR="0069510F" w:rsidRPr="00521672">
        <w:rPr>
          <w:rFonts w:cs="B Titr" w:hint="cs"/>
          <w:b/>
          <w:bCs/>
          <w:sz w:val="24"/>
          <w:szCs w:val="24"/>
          <w:rtl/>
        </w:rPr>
        <w:t>5</w:t>
      </w:r>
      <w:r w:rsidRPr="00521672">
        <w:rPr>
          <w:rFonts w:cs="B Titr"/>
          <w:b/>
          <w:bCs/>
          <w:sz w:val="24"/>
          <w:szCs w:val="24"/>
          <w:rtl/>
        </w:rPr>
        <w:t>-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مقررات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قوانین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کار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تأمین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اجتماعی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نسبت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موارد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این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سایر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موارد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پیش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بینی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نشده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حاکم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و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ناظر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خواهد</w:t>
      </w:r>
      <w:r w:rsidR="0007537F"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07537F" w:rsidRPr="00521672">
        <w:rPr>
          <w:rFonts w:cs="B Nazanin" w:hint="cs"/>
          <w:b/>
          <w:bCs/>
          <w:sz w:val="24"/>
          <w:szCs w:val="24"/>
          <w:rtl/>
        </w:rPr>
        <w:t>بود</w:t>
      </w:r>
      <w:r w:rsidR="0007537F" w:rsidRPr="00521672">
        <w:rPr>
          <w:rFonts w:cs="B Nazanin"/>
          <w:b/>
          <w:bCs/>
          <w:sz w:val="24"/>
          <w:szCs w:val="24"/>
          <w:rtl/>
        </w:rPr>
        <w:t>.</w:t>
      </w:r>
    </w:p>
    <w:p w14:paraId="71DD1434" w14:textId="77777777" w:rsidR="004874CD" w:rsidRPr="00521672" w:rsidRDefault="0007537F" w:rsidP="002765E0">
      <w:pPr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521672">
        <w:rPr>
          <w:rFonts w:cs="B Nazanin" w:hint="cs"/>
          <w:b/>
          <w:bCs/>
          <w:sz w:val="24"/>
          <w:szCs w:val="24"/>
          <w:rtl/>
        </w:rPr>
        <w:t>این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قرارداد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850504" w:rsidRPr="00521672">
        <w:rPr>
          <w:rFonts w:cs="B Nazanin" w:hint="cs"/>
          <w:b/>
          <w:bCs/>
          <w:sz w:val="24"/>
          <w:szCs w:val="24"/>
          <w:rtl/>
        </w:rPr>
        <w:t>1</w:t>
      </w:r>
      <w:r w:rsidR="0069510F" w:rsidRPr="00521672">
        <w:rPr>
          <w:rFonts w:cs="B Nazanin" w:hint="cs"/>
          <w:b/>
          <w:bCs/>
          <w:sz w:val="24"/>
          <w:szCs w:val="24"/>
          <w:rtl/>
        </w:rPr>
        <w:t>5</w:t>
      </w:r>
      <w:r w:rsidRPr="00521672">
        <w:rPr>
          <w:rFonts w:cs="B Nazanin" w:hint="cs"/>
          <w:b/>
          <w:bCs/>
          <w:sz w:val="24"/>
          <w:szCs w:val="24"/>
          <w:rtl/>
        </w:rPr>
        <w:t>ماده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="00850504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765E0" w:rsidRPr="00521672">
        <w:rPr>
          <w:rFonts w:cs="B Nazanin" w:hint="cs"/>
          <w:b/>
          <w:bCs/>
          <w:sz w:val="24"/>
          <w:szCs w:val="24"/>
          <w:rtl/>
        </w:rPr>
        <w:t xml:space="preserve">2 </w:t>
      </w:r>
      <w:r w:rsidRPr="00521672">
        <w:rPr>
          <w:rFonts w:cs="B Nazanin" w:hint="cs"/>
          <w:b/>
          <w:bCs/>
          <w:sz w:val="24"/>
          <w:szCs w:val="24"/>
          <w:rtl/>
        </w:rPr>
        <w:t>تبصره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نسخه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متحدالشکل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واحد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تنظیم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="00620948" w:rsidRPr="00521672">
        <w:rPr>
          <w:rFonts w:cs="B Nazanin" w:hint="cs"/>
          <w:b/>
          <w:bCs/>
          <w:sz w:val="24"/>
          <w:szCs w:val="24"/>
          <w:rtl/>
        </w:rPr>
        <w:t>شده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که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هر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نسخه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دارای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اعتبار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واحد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بوده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و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مفاد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آن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بر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طرفین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لازم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الاجرا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می</w:t>
      </w:r>
      <w:r w:rsidRPr="00521672">
        <w:rPr>
          <w:rFonts w:cs="B Nazanin"/>
          <w:b/>
          <w:bCs/>
          <w:sz w:val="24"/>
          <w:szCs w:val="24"/>
          <w:rtl/>
        </w:rPr>
        <w:t xml:space="preserve"> </w:t>
      </w:r>
      <w:r w:rsidRPr="00521672">
        <w:rPr>
          <w:rFonts w:cs="B Nazanin" w:hint="cs"/>
          <w:b/>
          <w:bCs/>
          <w:sz w:val="24"/>
          <w:szCs w:val="24"/>
          <w:rtl/>
        </w:rPr>
        <w:t>باشد</w:t>
      </w:r>
      <w:r w:rsidRPr="00521672">
        <w:rPr>
          <w:rFonts w:cs="B Nazanin"/>
          <w:b/>
          <w:bCs/>
          <w:sz w:val="24"/>
          <w:szCs w:val="24"/>
          <w:rtl/>
        </w:rPr>
        <w:t>.</w:t>
      </w:r>
      <w:r w:rsidR="004874CD" w:rsidRPr="0052167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95D0F8B" w14:textId="77777777" w:rsidR="00FD11BC" w:rsidRDefault="00FD11BC" w:rsidP="00850504">
      <w:pPr>
        <w:spacing w:line="240" w:lineRule="auto"/>
        <w:jc w:val="both"/>
        <w:rPr>
          <w:rFonts w:cs="B Titr"/>
          <w:b/>
          <w:bCs/>
          <w:sz w:val="32"/>
          <w:szCs w:val="32"/>
          <w:rtl/>
        </w:rPr>
      </w:pPr>
    </w:p>
    <w:p w14:paraId="122A1CB1" w14:textId="77777777" w:rsidR="00F30682" w:rsidRPr="00BB263F" w:rsidRDefault="00BB263F" w:rsidP="004874CD">
      <w:pPr>
        <w:spacing w:line="240" w:lineRule="auto"/>
        <w:jc w:val="both"/>
        <w:rPr>
          <w:rFonts w:cs="B Titr"/>
          <w:b/>
          <w:bCs/>
          <w:sz w:val="32"/>
          <w:szCs w:val="32"/>
        </w:rPr>
      </w:pPr>
      <w:r w:rsidRPr="00BB263F">
        <w:rPr>
          <w:rFonts w:cs="B Titr" w:hint="cs"/>
          <w:b/>
          <w:bCs/>
          <w:sz w:val="32"/>
          <w:szCs w:val="32"/>
          <w:rtl/>
        </w:rPr>
        <w:t>امضاء</w:t>
      </w:r>
      <w:r w:rsidRPr="00BB263F">
        <w:rPr>
          <w:rFonts w:cs="B Titr"/>
          <w:b/>
          <w:bCs/>
          <w:sz w:val="32"/>
          <w:szCs w:val="32"/>
          <w:rtl/>
        </w:rPr>
        <w:t xml:space="preserve"> </w:t>
      </w:r>
      <w:r w:rsidRPr="00BB263F">
        <w:rPr>
          <w:rFonts w:cs="B Titr" w:hint="cs"/>
          <w:b/>
          <w:bCs/>
          <w:sz w:val="32"/>
          <w:szCs w:val="32"/>
          <w:rtl/>
        </w:rPr>
        <w:t>كارفرما</w:t>
      </w:r>
      <w:r w:rsidRPr="00BB263F">
        <w:rPr>
          <w:rFonts w:cs="B Titr"/>
          <w:b/>
          <w:bCs/>
          <w:sz w:val="32"/>
          <w:szCs w:val="32"/>
          <w:rtl/>
        </w:rPr>
        <w:t xml:space="preserve">                      </w:t>
      </w:r>
      <w:r>
        <w:rPr>
          <w:rFonts w:cs="B Titr" w:hint="cs"/>
          <w:b/>
          <w:bCs/>
          <w:sz w:val="32"/>
          <w:szCs w:val="32"/>
          <w:rtl/>
        </w:rPr>
        <w:t xml:space="preserve">                                       </w:t>
      </w:r>
      <w:r w:rsidRPr="00BB263F">
        <w:rPr>
          <w:rFonts w:cs="B Titr"/>
          <w:b/>
          <w:bCs/>
          <w:sz w:val="32"/>
          <w:szCs w:val="32"/>
          <w:rtl/>
        </w:rPr>
        <w:t xml:space="preserve">            </w:t>
      </w:r>
      <w:r w:rsidRPr="00BB263F">
        <w:rPr>
          <w:rFonts w:cs="B Titr" w:hint="cs"/>
          <w:b/>
          <w:bCs/>
          <w:sz w:val="32"/>
          <w:szCs w:val="32"/>
          <w:rtl/>
        </w:rPr>
        <w:t>امضاء</w:t>
      </w:r>
      <w:r w:rsidR="0007537F">
        <w:rPr>
          <w:rFonts w:cs="B Titr" w:hint="cs"/>
          <w:b/>
          <w:bCs/>
          <w:sz w:val="32"/>
          <w:szCs w:val="32"/>
          <w:rtl/>
        </w:rPr>
        <w:t xml:space="preserve"> و اثر انگشت </w:t>
      </w:r>
      <w:r w:rsidRPr="00BB263F">
        <w:rPr>
          <w:rFonts w:cs="B Titr"/>
          <w:b/>
          <w:bCs/>
          <w:sz w:val="32"/>
          <w:szCs w:val="32"/>
          <w:rtl/>
        </w:rPr>
        <w:t xml:space="preserve"> </w:t>
      </w:r>
      <w:r w:rsidRPr="00BB263F">
        <w:rPr>
          <w:rFonts w:cs="B Titr" w:hint="cs"/>
          <w:b/>
          <w:bCs/>
          <w:sz w:val="32"/>
          <w:szCs w:val="32"/>
          <w:rtl/>
        </w:rPr>
        <w:t>كارگر</w:t>
      </w:r>
    </w:p>
    <w:sectPr w:rsidR="00F30682" w:rsidRPr="00BB263F" w:rsidSect="00574D1C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194D" w14:textId="77777777" w:rsidR="006D0D1A" w:rsidRDefault="006D0D1A" w:rsidP="007647C9">
      <w:pPr>
        <w:spacing w:after="0" w:line="240" w:lineRule="auto"/>
      </w:pPr>
      <w:r>
        <w:separator/>
      </w:r>
    </w:p>
  </w:endnote>
  <w:endnote w:type="continuationSeparator" w:id="0">
    <w:p w14:paraId="105268C0" w14:textId="77777777" w:rsidR="006D0D1A" w:rsidRDefault="006D0D1A" w:rsidP="0076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Titr"/>
        <w:rtl/>
      </w:rPr>
      <w:id w:val="-1089069613"/>
      <w:docPartObj>
        <w:docPartGallery w:val="Page Numbers (Bottom of Page)"/>
        <w:docPartUnique/>
      </w:docPartObj>
    </w:sdtPr>
    <w:sdtContent>
      <w:p w14:paraId="74F95EA4" w14:textId="77777777" w:rsidR="007647C9" w:rsidRPr="007647C9" w:rsidRDefault="007647C9">
        <w:pPr>
          <w:pStyle w:val="Footer"/>
          <w:jc w:val="center"/>
          <w:rPr>
            <w:rFonts w:cs="B Titr"/>
          </w:rPr>
        </w:pPr>
        <w:r w:rsidRPr="007647C9">
          <w:rPr>
            <w:rFonts w:cs="B Titr"/>
          </w:rPr>
          <w:fldChar w:fldCharType="begin"/>
        </w:r>
        <w:r w:rsidRPr="007647C9">
          <w:rPr>
            <w:rFonts w:cs="B Titr"/>
          </w:rPr>
          <w:instrText xml:space="preserve"> PAGE   \* MERGEFORMAT </w:instrText>
        </w:r>
        <w:r w:rsidRPr="007647C9">
          <w:rPr>
            <w:rFonts w:cs="B Titr"/>
          </w:rPr>
          <w:fldChar w:fldCharType="separate"/>
        </w:r>
        <w:r w:rsidR="00016C42">
          <w:rPr>
            <w:rFonts w:cs="B Titr"/>
            <w:noProof/>
            <w:rtl/>
          </w:rPr>
          <w:t>3</w:t>
        </w:r>
        <w:r w:rsidRPr="007647C9">
          <w:rPr>
            <w:rFonts w:cs="B Titr"/>
            <w:noProof/>
          </w:rPr>
          <w:fldChar w:fldCharType="end"/>
        </w:r>
      </w:p>
    </w:sdtContent>
  </w:sdt>
  <w:p w14:paraId="1DB0B417" w14:textId="77777777" w:rsidR="007647C9" w:rsidRDefault="00764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CC52" w14:textId="77777777" w:rsidR="006D0D1A" w:rsidRDefault="006D0D1A" w:rsidP="007647C9">
      <w:pPr>
        <w:spacing w:after="0" w:line="240" w:lineRule="auto"/>
      </w:pPr>
      <w:r>
        <w:separator/>
      </w:r>
    </w:p>
  </w:footnote>
  <w:footnote w:type="continuationSeparator" w:id="0">
    <w:p w14:paraId="7E5E1A97" w14:textId="77777777" w:rsidR="006D0D1A" w:rsidRDefault="006D0D1A" w:rsidP="00764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3F"/>
    <w:rsid w:val="00004A60"/>
    <w:rsid w:val="00016C42"/>
    <w:rsid w:val="0007537F"/>
    <w:rsid w:val="000A4D55"/>
    <w:rsid w:val="000B5AAC"/>
    <w:rsid w:val="001840A5"/>
    <w:rsid w:val="001D5048"/>
    <w:rsid w:val="002765E0"/>
    <w:rsid w:val="002D538C"/>
    <w:rsid w:val="003111BF"/>
    <w:rsid w:val="00312A00"/>
    <w:rsid w:val="00327703"/>
    <w:rsid w:val="003F0F1A"/>
    <w:rsid w:val="00407B83"/>
    <w:rsid w:val="004874CD"/>
    <w:rsid w:val="004B3CA1"/>
    <w:rsid w:val="004D530B"/>
    <w:rsid w:val="004D6282"/>
    <w:rsid w:val="004E6DA8"/>
    <w:rsid w:val="00521672"/>
    <w:rsid w:val="00523CC1"/>
    <w:rsid w:val="00571ADB"/>
    <w:rsid w:val="00574D1C"/>
    <w:rsid w:val="00582F99"/>
    <w:rsid w:val="005E461A"/>
    <w:rsid w:val="00620948"/>
    <w:rsid w:val="00655D1E"/>
    <w:rsid w:val="0069510F"/>
    <w:rsid w:val="006D0D1A"/>
    <w:rsid w:val="007070ED"/>
    <w:rsid w:val="007307EA"/>
    <w:rsid w:val="007647C9"/>
    <w:rsid w:val="0077433F"/>
    <w:rsid w:val="007B4351"/>
    <w:rsid w:val="007C0DDA"/>
    <w:rsid w:val="007D25B7"/>
    <w:rsid w:val="007F24C5"/>
    <w:rsid w:val="00810F46"/>
    <w:rsid w:val="00850504"/>
    <w:rsid w:val="00870E15"/>
    <w:rsid w:val="00886249"/>
    <w:rsid w:val="008C1182"/>
    <w:rsid w:val="0090737A"/>
    <w:rsid w:val="00970C41"/>
    <w:rsid w:val="009B119E"/>
    <w:rsid w:val="009B2AEC"/>
    <w:rsid w:val="009F114B"/>
    <w:rsid w:val="00AB7633"/>
    <w:rsid w:val="00AC7966"/>
    <w:rsid w:val="00AD25BC"/>
    <w:rsid w:val="00AF1FF6"/>
    <w:rsid w:val="00B10605"/>
    <w:rsid w:val="00B43C85"/>
    <w:rsid w:val="00B7622A"/>
    <w:rsid w:val="00BA1747"/>
    <w:rsid w:val="00BB263F"/>
    <w:rsid w:val="00BE3AD4"/>
    <w:rsid w:val="00C07E8F"/>
    <w:rsid w:val="00C36C4B"/>
    <w:rsid w:val="00C374B5"/>
    <w:rsid w:val="00CA5D24"/>
    <w:rsid w:val="00DE006B"/>
    <w:rsid w:val="00DE3AB0"/>
    <w:rsid w:val="00E1045C"/>
    <w:rsid w:val="00E12CB1"/>
    <w:rsid w:val="00F054D9"/>
    <w:rsid w:val="00F21296"/>
    <w:rsid w:val="00F222B0"/>
    <w:rsid w:val="00F27693"/>
    <w:rsid w:val="00F30682"/>
    <w:rsid w:val="00F37506"/>
    <w:rsid w:val="00F842A6"/>
    <w:rsid w:val="00FD11BC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E7D323"/>
  <w15:docId w15:val="{8DF52BCF-DDF2-45CF-8378-C2C29EE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7C9"/>
  </w:style>
  <w:style w:type="paragraph" w:styleId="Footer">
    <w:name w:val="footer"/>
    <w:basedOn w:val="Normal"/>
    <w:link w:val="FooterChar"/>
    <w:uiPriority w:val="99"/>
    <w:unhideWhenUsed/>
    <w:rsid w:val="007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C9"/>
  </w:style>
  <w:style w:type="paragraph" w:styleId="BalloonText">
    <w:name w:val="Balloon Text"/>
    <w:basedOn w:val="Normal"/>
    <w:link w:val="BalloonTextChar"/>
    <w:uiPriority w:val="99"/>
    <w:semiHidden/>
    <w:unhideWhenUsed/>
    <w:rsid w:val="0073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javad</cp:lastModifiedBy>
  <cp:revision>42</cp:revision>
  <cp:lastPrinted>2024-03-28T10:06:00Z</cp:lastPrinted>
  <dcterms:created xsi:type="dcterms:W3CDTF">2018-03-06T04:25:00Z</dcterms:created>
  <dcterms:modified xsi:type="dcterms:W3CDTF">2026-07-16T07:41:00Z</dcterms:modified>
</cp:coreProperties>
</file>